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9B" w:rsidRDefault="00751B9B" w:rsidP="00751B9B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70C0"/>
          <w:sz w:val="28"/>
          <w:szCs w:val="28"/>
        </w:rPr>
        <w:t> </w:t>
      </w:r>
      <w:r>
        <w:rPr>
          <w:rStyle w:val="c2"/>
          <w:rFonts w:ascii="Corsiva" w:hAnsi="Corsiva"/>
          <w:color w:val="FF0000"/>
          <w:sz w:val="40"/>
          <w:szCs w:val="40"/>
        </w:rPr>
        <w:t>Рекомендации по проведению праздника.</w:t>
      </w:r>
    </w:p>
    <w:p w:rsidR="00751B9B" w:rsidRDefault="00751B9B" w:rsidP="00751B9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70C0"/>
          <w:sz w:val="28"/>
          <w:szCs w:val="28"/>
        </w:rPr>
        <w:t>             С детьми лучше встречать новогодний праздник дома в не слишком шумной компании и без незнакомых ребятам людей. Если ребенку уже около 2 лет - он полноценный участник торжества. С ним можно изготовить новогодние поделки. Украсить комнату и елку гирляндами, дождиком, самодельными ажурными снежинками, фонариками из цветного картона. Однако лучше пока бьющиеся украшения не доставать.</w:t>
      </w:r>
    </w:p>
    <w:p w:rsidR="00751B9B" w:rsidRDefault="00751B9B" w:rsidP="00751B9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70C0"/>
          <w:sz w:val="28"/>
          <w:szCs w:val="28"/>
        </w:rPr>
        <w:t>Если у вас дома собирается компания ребятишек, позаботьтесь, чтобы у них был свой уголок для игр и праздничный стол. Праздник наверняка не обойдется без игр и конкурсов, поэтому для всех участников и тем более победителей приготовьте заранее поощрительные сувениры. Если ваш малыш еще слишком маленький и участвовать в конкурсах пока не может, он может вполне справиться с награждением призеров и победителей. Вместе с вами дети могут вручать подарки гостям на Новый год.</w:t>
      </w:r>
    </w:p>
    <w:p w:rsidR="00751B9B" w:rsidRDefault="00751B9B" w:rsidP="00751B9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70C0"/>
          <w:sz w:val="28"/>
          <w:szCs w:val="28"/>
        </w:rPr>
        <w:t>Не забывайте про режим! Позвольте встретить детям вместе с вами новогодний праздник. Но через час отправляйте их спать. Если дети «сопротивляются», пообещайте утром рассказать волшебную сказку. Кстати, не спешите дарить подарки накануне Нового года вечером 31-го декабря. Сохраните интригу, устройте детям приятный утренний сюрприз. Не забудьте красиво упаковать каждый подарок в блестящую бумагу с бантиками. Детям важен не только сам подарок, но и его презентация. По традиции положите подарки под елку или «рождественский» носок. Помните:</w:t>
      </w:r>
    </w:p>
    <w:p w:rsidR="00751B9B" w:rsidRDefault="00751B9B" w:rsidP="00751B9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70C0"/>
          <w:sz w:val="28"/>
          <w:szCs w:val="28"/>
        </w:rPr>
        <w:t>- Непривычная праздничная еда не подходит для детей. Накормите их привычной едой. Лучше разнообразить десерты. Угостите небольшим кусочком торта, конфетами, фруктами.</w:t>
      </w:r>
    </w:p>
    <w:p w:rsidR="00751B9B" w:rsidRDefault="00751B9B" w:rsidP="00751B9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70C0"/>
          <w:sz w:val="28"/>
          <w:szCs w:val="28"/>
        </w:rPr>
        <w:t>- Многие родители думают, что приглашая актера Деда мороза, они очень порадуют детей. Это не совсем так! Даже очень общительный ребенок может испугаться человека с мешком, бородой и с громким голосом. Дети гораздо охотнее общаются со Снегурочкой. Если ваши дети контактные, посещают детский садик, то Деда Мороза со Снегурочкой можно приглашать, когда детям уже исполнилось 2,5-3 года.  </w:t>
      </w:r>
    </w:p>
    <w:p w:rsidR="00751B9B" w:rsidRDefault="00751B9B" w:rsidP="00751B9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70C0"/>
          <w:sz w:val="28"/>
          <w:szCs w:val="28"/>
        </w:rPr>
        <w:t>- Никогда детей не принуждайте рассказывать или показывать что-то на публике. Организовывая новогодний праздник дома, учитывайте характер и личные пожелания детей. Даже смелый ребенок может расплакаться. У него может закрепиться страх перед публичными выступлениями.</w:t>
      </w:r>
    </w:p>
    <w:p w:rsidR="00751B9B" w:rsidRDefault="00751B9B" w:rsidP="00751B9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70C0"/>
          <w:sz w:val="28"/>
          <w:szCs w:val="28"/>
        </w:rPr>
        <w:t>- Создавая сказочный новогодний образ, помните, что большей частью карнавальные костюмы сделаны из дешевой синтетики. Дети в них могут жаловаться на неприятные запахи, перегреваются, иногда начинают чесаться. А на малышей вообще не рекомендуется надевать громоздкую одежду, пусть даже нарядную с блестящими украшениями.</w:t>
      </w:r>
    </w:p>
    <w:p w:rsidR="00751B9B" w:rsidRDefault="00751B9B" w:rsidP="00751B9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70C0"/>
          <w:sz w:val="28"/>
          <w:szCs w:val="28"/>
        </w:rPr>
        <w:t xml:space="preserve">- Маски вопреки </w:t>
      </w:r>
      <w:proofErr w:type="gramStart"/>
      <w:r>
        <w:rPr>
          <w:rStyle w:val="c1"/>
          <w:color w:val="0070C0"/>
          <w:sz w:val="28"/>
          <w:szCs w:val="28"/>
        </w:rPr>
        <w:t>расхожему</w:t>
      </w:r>
      <w:proofErr w:type="gramEnd"/>
      <w:r>
        <w:rPr>
          <w:rStyle w:val="c1"/>
          <w:color w:val="0070C0"/>
          <w:sz w:val="28"/>
          <w:szCs w:val="28"/>
        </w:rPr>
        <w:t xml:space="preserve"> мнению очень неудобны детям. Они полностью закрывают лицо, мешают обзору. Лучше отдать предпочтения полумаскам: в них гораздо удобнее и совсем не жарко.</w:t>
      </w:r>
    </w:p>
    <w:p w:rsidR="00751B9B" w:rsidRDefault="00751B9B" w:rsidP="00751B9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70C0"/>
          <w:sz w:val="28"/>
          <w:szCs w:val="28"/>
        </w:rPr>
        <w:lastRenderedPageBreak/>
        <w:t>- Слишком много разноплановых подарков - это не очень рационально: ребенок не сможет ни оценить их все вместе, ни увлечься чем-нибудь по-настоящему.</w:t>
      </w:r>
    </w:p>
    <w:p w:rsidR="00737544" w:rsidRDefault="00737544">
      <w:bookmarkStart w:id="0" w:name="_GoBack"/>
      <w:bookmarkEnd w:id="0"/>
    </w:p>
    <w:sectPr w:rsidR="00737544" w:rsidSect="00751B9B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4F"/>
    <w:rsid w:val="0015080C"/>
    <w:rsid w:val="00737544"/>
    <w:rsid w:val="00751B9B"/>
    <w:rsid w:val="009C442E"/>
    <w:rsid w:val="00E1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75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B9B"/>
  </w:style>
  <w:style w:type="character" w:customStyle="1" w:styleId="c2">
    <w:name w:val="c2"/>
    <w:basedOn w:val="a0"/>
    <w:rsid w:val="00751B9B"/>
  </w:style>
  <w:style w:type="paragraph" w:customStyle="1" w:styleId="c3">
    <w:name w:val="c3"/>
    <w:basedOn w:val="a"/>
    <w:rsid w:val="0075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75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B9B"/>
  </w:style>
  <w:style w:type="character" w:customStyle="1" w:styleId="c2">
    <w:name w:val="c2"/>
    <w:basedOn w:val="a0"/>
    <w:rsid w:val="00751B9B"/>
  </w:style>
  <w:style w:type="paragraph" w:customStyle="1" w:styleId="c3">
    <w:name w:val="c3"/>
    <w:basedOn w:val="a"/>
    <w:rsid w:val="0075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2020-12-24T09:00:00Z</dcterms:created>
  <dcterms:modified xsi:type="dcterms:W3CDTF">2020-12-24T09:00:00Z</dcterms:modified>
</cp:coreProperties>
</file>