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44" w:rsidRDefault="007F7064">
      <w:r>
        <w:rPr>
          <w:rFonts w:ascii="Arial" w:hAnsi="Arial" w:cs="Arial"/>
          <w:color w:val="000000"/>
          <w:sz w:val="27"/>
          <w:szCs w:val="27"/>
        </w:rPr>
        <w:t>«Как заинтересовать ребенка дошкольного возраста чтением?»</w:t>
      </w:r>
      <w:r>
        <w:rPr>
          <w:rFonts w:ascii="Arial" w:hAnsi="Arial" w:cs="Arial"/>
          <w:color w:val="000000"/>
          <w:sz w:val="27"/>
          <w:szCs w:val="27"/>
        </w:rPr>
        <w:br/>
        <w:t xml:space="preserve">Книги способствуют развитию мышления, воображения, фантазии, слухового внимания ребёнка. Но в настоящее время большинство детей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готовы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часами сидеть за компьютером, просмотром мультфильма и не способны даже двух минут слушать книгу. Как заинтересовать ребёнка книгой? Как сделать эту деятельность интересной и познавательной?</w:t>
      </w:r>
      <w:r>
        <w:rPr>
          <w:rFonts w:ascii="Arial" w:hAnsi="Arial" w:cs="Arial"/>
          <w:color w:val="000000"/>
          <w:sz w:val="27"/>
          <w:szCs w:val="27"/>
        </w:rPr>
        <w:br/>
        <w:t>Некоторые советы, которые помогут Вам и Вашему ребёнку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</w:t>
      </w:r>
      <w:r>
        <w:rPr>
          <w:rFonts w:ascii="Arial" w:hAnsi="Arial" w:cs="Arial"/>
          <w:color w:val="000000"/>
          <w:sz w:val="27"/>
          <w:szCs w:val="27"/>
        </w:rPr>
        <w:br/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рививать любовь к книгам необходимо с раннего детства.</w:t>
      </w:r>
      <w:r>
        <w:rPr>
          <w:rFonts w:ascii="Arial" w:hAnsi="Arial" w:cs="Arial"/>
          <w:color w:val="000000"/>
          <w:sz w:val="27"/>
          <w:szCs w:val="27"/>
        </w:rPr>
        <w:br/>
        <w:t>Первое знакомство с книгой можно начинать с 1,5 лет. Для начала это рассматривание иллюстраций, затем короткие стихи.</w:t>
      </w:r>
      <w:r>
        <w:rPr>
          <w:rFonts w:ascii="Arial" w:hAnsi="Arial" w:cs="Arial"/>
          <w:color w:val="000000"/>
          <w:sz w:val="27"/>
          <w:szCs w:val="27"/>
        </w:rPr>
        <w:br/>
        <w:t>Правильный выбор книги очень важен!</w:t>
      </w:r>
      <w:r>
        <w:rPr>
          <w:rFonts w:ascii="Arial" w:hAnsi="Arial" w:cs="Arial"/>
          <w:color w:val="000000"/>
          <w:sz w:val="27"/>
          <w:szCs w:val="27"/>
        </w:rPr>
        <w:br/>
        <w:t>В первое время в книге должно быть большое количество ярких и красочных  иллюстраций. Ребёнок рассматривает их и это позволяет поддерживать его интерес к книге. Затем количество иллюстраций уменьшается, но сюжет должен быть интересным и захватывающим.</w:t>
      </w:r>
      <w:r>
        <w:rPr>
          <w:rFonts w:ascii="Arial" w:hAnsi="Arial" w:cs="Arial"/>
          <w:color w:val="000000"/>
          <w:sz w:val="27"/>
          <w:szCs w:val="27"/>
        </w:rPr>
        <w:br/>
        <w:t>Книга должна соответствовать интересам ребёнка!</w:t>
      </w:r>
      <w:r>
        <w:rPr>
          <w:rFonts w:ascii="Arial" w:hAnsi="Arial" w:cs="Arial"/>
          <w:color w:val="000000"/>
          <w:sz w:val="27"/>
          <w:szCs w:val="27"/>
        </w:rPr>
        <w:br/>
        <w:t>Важно следить за тем, что интересует ребёнка и читать книги по соответствующей теме.</w:t>
      </w:r>
      <w:r>
        <w:rPr>
          <w:rFonts w:ascii="Arial" w:hAnsi="Arial" w:cs="Arial"/>
          <w:color w:val="000000"/>
          <w:sz w:val="27"/>
          <w:szCs w:val="27"/>
        </w:rPr>
        <w:br/>
        <w:t>Читайте регулярно!</w:t>
      </w:r>
      <w:r>
        <w:rPr>
          <w:rFonts w:ascii="Arial" w:hAnsi="Arial" w:cs="Arial"/>
          <w:color w:val="000000"/>
          <w:sz w:val="27"/>
          <w:szCs w:val="27"/>
        </w:rPr>
        <w:br/>
        <w:t>Читайте ребёнку каждый вечер перед сном, постепенно увеличивая продолжительность чтения.</w:t>
      </w:r>
      <w:r>
        <w:rPr>
          <w:rFonts w:ascii="Arial" w:hAnsi="Arial" w:cs="Arial"/>
          <w:color w:val="000000"/>
          <w:sz w:val="27"/>
          <w:szCs w:val="27"/>
        </w:rPr>
        <w:br/>
        <w:t>Сюжет и содержание книги должны быть доступны и понятны для ребёнка.</w:t>
      </w:r>
      <w:r>
        <w:rPr>
          <w:rFonts w:ascii="Arial" w:hAnsi="Arial" w:cs="Arial"/>
          <w:color w:val="000000"/>
          <w:sz w:val="27"/>
          <w:szCs w:val="27"/>
        </w:rPr>
        <w:br/>
        <w:t>Постарайтесь пропускать слова непонятные для ребёнка или объяснять их.</w:t>
      </w:r>
      <w:r>
        <w:rPr>
          <w:rFonts w:ascii="Arial" w:hAnsi="Arial" w:cs="Arial"/>
          <w:color w:val="000000"/>
          <w:sz w:val="27"/>
          <w:szCs w:val="27"/>
        </w:rPr>
        <w:br/>
        <w:t>На первых этапах книги можно читать с проигрыванием    </w:t>
      </w:r>
      <w:r>
        <w:rPr>
          <w:rFonts w:ascii="Arial" w:hAnsi="Arial" w:cs="Arial"/>
          <w:color w:val="000000"/>
          <w:sz w:val="27"/>
          <w:szCs w:val="27"/>
        </w:rPr>
        <w:br/>
        <w:t>сюжета с помощью пальчикового театра.</w:t>
      </w:r>
      <w:r>
        <w:rPr>
          <w:rFonts w:ascii="Arial" w:hAnsi="Arial" w:cs="Arial"/>
          <w:color w:val="000000"/>
          <w:sz w:val="27"/>
          <w:szCs w:val="27"/>
        </w:rPr>
        <w:br/>
        <w:t>Подключите к процессу чтения книги всю семью</w:t>
      </w:r>
      <w:bookmarkStart w:id="0" w:name="_GoBack"/>
      <w:bookmarkEnd w:id="0"/>
    </w:p>
    <w:sectPr w:rsidR="00737544" w:rsidSect="007F7064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94"/>
    <w:rsid w:val="0015080C"/>
    <w:rsid w:val="00737544"/>
    <w:rsid w:val="007F7064"/>
    <w:rsid w:val="009C442E"/>
    <w:rsid w:val="00FC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2020-12-24T08:56:00Z</dcterms:created>
  <dcterms:modified xsi:type="dcterms:W3CDTF">2020-12-24T08:57:00Z</dcterms:modified>
</cp:coreProperties>
</file>